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17" w:rsidRPr="00690C17" w:rsidRDefault="00690C17" w:rsidP="00690C17">
      <w:pPr>
        <w:jc w:val="center"/>
        <w:rPr>
          <w:rFonts w:ascii="Segoe UI" w:hAnsi="Segoe UI" w:cs="Segoe UI"/>
          <w:b/>
          <w:color w:val="4D4D4D"/>
          <w:u w:val="single"/>
          <w:shd w:val="clear" w:color="auto" w:fill="FDFDFD"/>
        </w:rPr>
      </w:pPr>
      <w:r w:rsidRPr="00690C17">
        <w:rPr>
          <w:rFonts w:ascii="Segoe UI" w:hAnsi="Segoe UI" w:cs="Segoe UI"/>
          <w:b/>
          <w:color w:val="4D4D4D"/>
          <w:u w:val="single"/>
          <w:shd w:val="clear" w:color="auto" w:fill="FDFDFD"/>
        </w:rPr>
        <w:t>CUMHURİYET İLKOKULU MÜDÜRLÜĞÜ 2020-2021</w:t>
      </w:r>
    </w:p>
    <w:p w:rsidR="00690C17" w:rsidRPr="00690C17" w:rsidRDefault="00690C17" w:rsidP="00690C17">
      <w:pPr>
        <w:jc w:val="center"/>
        <w:rPr>
          <w:rFonts w:ascii="Segoe UI" w:hAnsi="Segoe UI" w:cs="Segoe UI"/>
          <w:b/>
          <w:color w:val="4D4D4D"/>
          <w:u w:val="single"/>
          <w:shd w:val="clear" w:color="auto" w:fill="FDFDFD"/>
        </w:rPr>
      </w:pPr>
      <w:r w:rsidRPr="00690C17">
        <w:rPr>
          <w:rFonts w:ascii="Segoe UI" w:hAnsi="Segoe UI" w:cs="Segoe UI"/>
          <w:b/>
          <w:color w:val="4D4D4D"/>
          <w:u w:val="single"/>
          <w:shd w:val="clear" w:color="auto" w:fill="FDFDFD"/>
        </w:rPr>
        <w:t xml:space="preserve"> UZAKTAN EĞİTİM ÇALIŞMA PLANI</w:t>
      </w:r>
    </w:p>
    <w:p w:rsidR="00690C17" w:rsidRPr="00690C17" w:rsidRDefault="00690C17" w:rsidP="00690C17">
      <w:pPr>
        <w:jc w:val="center"/>
        <w:rPr>
          <w:rFonts w:ascii="Segoe UI" w:hAnsi="Segoe UI" w:cs="Segoe UI"/>
          <w:b/>
          <w:color w:val="4D4D4D"/>
          <w:u w:val="single"/>
          <w:shd w:val="clear" w:color="auto" w:fill="FDFDFD"/>
        </w:rPr>
      </w:pPr>
    </w:p>
    <w:p w:rsidR="00690C17" w:rsidRDefault="00690C17" w:rsidP="00690C17">
      <w:pPr>
        <w:jc w:val="both"/>
        <w:rPr>
          <w:rFonts w:ascii="Segoe UI" w:hAnsi="Segoe UI" w:cs="Segoe UI"/>
          <w:color w:val="4D4D4D"/>
          <w:shd w:val="clear" w:color="auto" w:fill="FDFDFD"/>
        </w:rPr>
      </w:pPr>
      <w:r w:rsidRPr="00690C17">
        <w:rPr>
          <w:rFonts w:ascii="Segoe UI" w:hAnsi="Segoe UI" w:cs="Segoe UI"/>
          <w:color w:val="4D4D4D"/>
          <w:shd w:val="clear" w:color="auto" w:fill="FDFDFD"/>
        </w:rPr>
        <w:t>İlgi:</w:t>
      </w:r>
      <w:r w:rsidRPr="00690C17">
        <w:t xml:space="preserve"> </w:t>
      </w:r>
      <w:r w:rsidRPr="00690C17">
        <w:rPr>
          <w:rFonts w:ascii="Segoe UI" w:hAnsi="Segoe UI" w:cs="Segoe UI"/>
          <w:color w:val="4D4D4D"/>
          <w:shd w:val="clear" w:color="auto" w:fill="FDFDFD"/>
        </w:rPr>
        <w:t>25.08.2020 tarih ve 79031618-10.06.01-E.11215393 sayılı MEB 2020/</w:t>
      </w:r>
      <w:r>
        <w:rPr>
          <w:rFonts w:ascii="Segoe UI" w:hAnsi="Segoe UI" w:cs="Segoe UI"/>
          <w:color w:val="4D4D4D"/>
          <w:shd w:val="clear" w:color="auto" w:fill="FDFDFD"/>
        </w:rPr>
        <w:t xml:space="preserve"> </w:t>
      </w:r>
      <w:r w:rsidRPr="00690C17">
        <w:rPr>
          <w:rFonts w:ascii="Segoe UI" w:hAnsi="Segoe UI" w:cs="Segoe UI"/>
          <w:color w:val="4D4D4D"/>
          <w:shd w:val="clear" w:color="auto" w:fill="FDFDFD"/>
        </w:rPr>
        <w:t xml:space="preserve">5 sayılı </w:t>
      </w:r>
      <w:proofErr w:type="gramStart"/>
      <w:r w:rsidRPr="00690C17">
        <w:rPr>
          <w:rFonts w:ascii="Segoe UI" w:hAnsi="Segoe UI" w:cs="Segoe UI"/>
          <w:color w:val="4D4D4D"/>
          <w:shd w:val="clear" w:color="auto" w:fill="FDFDFD"/>
        </w:rPr>
        <w:t xml:space="preserve">31 </w:t>
      </w:r>
      <w:r>
        <w:rPr>
          <w:rFonts w:ascii="Segoe UI" w:hAnsi="Segoe UI" w:cs="Segoe UI"/>
          <w:color w:val="4D4D4D"/>
          <w:shd w:val="clear" w:color="auto" w:fill="FDFDFD"/>
        </w:rPr>
        <w:t xml:space="preserve">  </w:t>
      </w:r>
      <w:r w:rsidRPr="00690C17">
        <w:rPr>
          <w:rFonts w:ascii="Segoe UI" w:hAnsi="Segoe UI" w:cs="Segoe UI"/>
          <w:color w:val="4D4D4D"/>
          <w:shd w:val="clear" w:color="auto" w:fill="FDFDFD"/>
        </w:rPr>
        <w:t>Ağustos</w:t>
      </w:r>
      <w:proofErr w:type="gramEnd"/>
      <w:r>
        <w:rPr>
          <w:rFonts w:ascii="Segoe UI" w:hAnsi="Segoe UI" w:cs="Segoe UI"/>
          <w:color w:val="4D4D4D"/>
          <w:shd w:val="clear" w:color="auto" w:fill="FDFDFD"/>
        </w:rPr>
        <w:t xml:space="preserve"> </w:t>
      </w:r>
      <w:r w:rsidRPr="00690C17">
        <w:rPr>
          <w:rFonts w:ascii="Segoe UI" w:hAnsi="Segoe UI" w:cs="Segoe UI"/>
          <w:color w:val="4D4D4D"/>
          <w:shd w:val="clear" w:color="auto" w:fill="FDFDFD"/>
        </w:rPr>
        <w:t>2020 Tarihinde</w:t>
      </w:r>
      <w:r w:rsidRPr="00690C17">
        <w:rPr>
          <w:rFonts w:ascii="Segoe UI" w:hAnsi="Segoe UI" w:cs="Segoe UI"/>
          <w:color w:val="4D4D4D"/>
          <w:shd w:val="clear" w:color="auto" w:fill="FDFDFD"/>
        </w:rPr>
        <w:t xml:space="preserve"> </w:t>
      </w:r>
      <w:r>
        <w:rPr>
          <w:rFonts w:ascii="Segoe UI" w:hAnsi="Segoe UI" w:cs="Segoe UI"/>
          <w:color w:val="4D4D4D"/>
          <w:shd w:val="clear" w:color="auto" w:fill="FDFDFD"/>
        </w:rPr>
        <w:t xml:space="preserve">Başlayacak </w:t>
      </w:r>
      <w:r w:rsidRPr="00690C17">
        <w:rPr>
          <w:rFonts w:ascii="Segoe UI" w:hAnsi="Segoe UI" w:cs="Segoe UI"/>
          <w:color w:val="4D4D4D"/>
          <w:shd w:val="clear" w:color="auto" w:fill="FDFDFD"/>
        </w:rPr>
        <w:t>Eğitim Programı</w:t>
      </w:r>
      <w:r w:rsidRPr="00690C17">
        <w:rPr>
          <w:rFonts w:ascii="Segoe UI" w:hAnsi="Segoe UI" w:cs="Segoe UI"/>
          <w:color w:val="4D4D4D"/>
          <w:shd w:val="clear" w:color="auto" w:fill="FDFDFD"/>
        </w:rPr>
        <w:t xml:space="preserve"> genelge</w:t>
      </w:r>
    </w:p>
    <w:p w:rsidR="00690C17" w:rsidRPr="00690C17" w:rsidRDefault="00690C17" w:rsidP="00690C17">
      <w:pPr>
        <w:jc w:val="both"/>
        <w:rPr>
          <w:rFonts w:ascii="Segoe UI" w:hAnsi="Segoe UI" w:cs="Segoe UI"/>
          <w:color w:val="4D4D4D"/>
          <w:shd w:val="clear" w:color="auto" w:fill="FDFDFD"/>
        </w:rPr>
      </w:pPr>
      <w:r>
        <w:rPr>
          <w:rFonts w:ascii="Segoe UI" w:hAnsi="Segoe UI" w:cs="Segoe UI"/>
          <w:color w:val="4D4D4D"/>
          <w:shd w:val="clear" w:color="auto" w:fill="FDFDFD"/>
        </w:rPr>
        <w:t xml:space="preserve"> </w:t>
      </w:r>
      <w:r w:rsidRPr="00690C17">
        <w:rPr>
          <w:rFonts w:ascii="Segoe UI" w:hAnsi="Segoe UI" w:cs="Segoe UI"/>
          <w:color w:val="4D4D4D"/>
          <w:shd w:val="clear" w:color="auto" w:fill="FDFDFD"/>
        </w:rPr>
        <w:t> </w:t>
      </w:r>
      <w:r w:rsidRPr="00690C17">
        <w:rPr>
          <w:rFonts w:ascii="Segoe UI" w:hAnsi="Segoe UI" w:cs="Segoe UI"/>
          <w:color w:val="4D4D4D"/>
        </w:rPr>
        <w:br/>
      </w:r>
      <w:r w:rsidRPr="00690C17">
        <w:rPr>
          <w:rFonts w:ascii="Segoe UI" w:hAnsi="Segoe UI" w:cs="Segoe UI"/>
          <w:color w:val="4D4D4D"/>
          <w:shd w:val="clear" w:color="auto" w:fill="FDFDFD"/>
        </w:rPr>
        <w:t xml:space="preserve">a)İlgi genelge </w:t>
      </w:r>
      <w:proofErr w:type="gramStart"/>
      <w:r w:rsidRPr="00690C17">
        <w:rPr>
          <w:rFonts w:ascii="Segoe UI" w:hAnsi="Segoe UI" w:cs="Segoe UI"/>
          <w:color w:val="4D4D4D"/>
          <w:shd w:val="clear" w:color="auto" w:fill="FDFDFD"/>
        </w:rPr>
        <w:t>gereği  31</w:t>
      </w:r>
      <w:proofErr w:type="gramEnd"/>
      <w:r w:rsidRPr="00690C17">
        <w:rPr>
          <w:rFonts w:ascii="Segoe UI" w:hAnsi="Segoe UI" w:cs="Segoe UI"/>
          <w:color w:val="4D4D4D"/>
          <w:shd w:val="clear" w:color="auto" w:fill="FDFDFD"/>
        </w:rPr>
        <w:t xml:space="preserve"> Ağustos 2020 Pazartesi günü itibarıyla uzaktan eğitim yoluyla 2019-2020 eğitim öğretim yılının ikinci dönemine ait eksik konu ve kazanımlara yönelik eğitim programı uygulamasına başlanacak. Uzaktan </w:t>
      </w:r>
      <w:proofErr w:type="gramStart"/>
      <w:r w:rsidRPr="00690C17">
        <w:rPr>
          <w:rFonts w:ascii="Segoe UI" w:hAnsi="Segoe UI" w:cs="Segoe UI"/>
          <w:color w:val="4D4D4D"/>
          <w:shd w:val="clear" w:color="auto" w:fill="FDFDFD"/>
        </w:rPr>
        <w:t>eğitim  18</w:t>
      </w:r>
      <w:proofErr w:type="gramEnd"/>
      <w:r w:rsidRPr="00690C17">
        <w:rPr>
          <w:rFonts w:ascii="Segoe UI" w:hAnsi="Segoe UI" w:cs="Segoe UI"/>
          <w:color w:val="4D4D4D"/>
          <w:shd w:val="clear" w:color="auto" w:fill="FDFDFD"/>
        </w:rPr>
        <w:t xml:space="preserve"> Eylül'e kadar sürdürülecek bu eğitimde; 2019-2020 eğitim öğretim yılında yüz yüze işlenemeyen ve öğrencilerin bir üst sınıfta hazır bulunuşluk düzeylerini etkileyebilecek öğrenme eksikliklerinin giderilmesine öncelik verilecektir.</w:t>
      </w:r>
    </w:p>
    <w:p w:rsidR="00690C17" w:rsidRPr="00690C17" w:rsidRDefault="00690C17" w:rsidP="00690C17">
      <w:pPr>
        <w:jc w:val="both"/>
        <w:rPr>
          <w:rFonts w:ascii="Segoe UI" w:hAnsi="Segoe UI" w:cs="Segoe UI"/>
          <w:color w:val="4D4D4D"/>
          <w:shd w:val="clear" w:color="auto" w:fill="FDFDFD"/>
        </w:rPr>
      </w:pPr>
    </w:p>
    <w:p w:rsidR="00690C17" w:rsidRPr="00690C17" w:rsidRDefault="00690C17" w:rsidP="00690C17">
      <w:pPr>
        <w:jc w:val="both"/>
        <w:rPr>
          <w:rFonts w:ascii="Segoe UI" w:hAnsi="Segoe UI" w:cs="Segoe UI"/>
          <w:color w:val="4D4D4D"/>
          <w:shd w:val="clear" w:color="auto" w:fill="FDFDFD"/>
        </w:rPr>
      </w:pPr>
      <w:r w:rsidRPr="00690C17">
        <w:rPr>
          <w:rFonts w:ascii="Segoe UI" w:hAnsi="Segoe UI" w:cs="Segoe UI"/>
          <w:color w:val="4D4D4D"/>
          <w:shd w:val="clear" w:color="auto" w:fill="FDFDFD"/>
        </w:rPr>
        <w:t xml:space="preserve">b)Geçen eğitim öğretim yılının ikinci dönemine ait derslerin üst sınıflardaki konu ve kazanımlarına temel teşkil eden "kritik konu ve kazanımlar" bakanlığınız tarafından belirlenmiş ve hazırlanmıştır. İlgili kademe, sınıf ve ders adına göre bölümlenmiş programlar </w:t>
      </w:r>
      <w:proofErr w:type="spellStart"/>
      <w:r w:rsidRPr="00690C17">
        <w:rPr>
          <w:rFonts w:ascii="Segoe UI" w:hAnsi="Segoe UI" w:cs="Segoe UI"/>
          <w:color w:val="4D4D4D"/>
          <w:shd w:val="clear" w:color="auto" w:fill="FDFDFD"/>
        </w:rPr>
        <w:t>MEB'in"</w:t>
      </w:r>
      <w:hyperlink r:id="rId4" w:tgtFrame="_blank" w:history="1">
        <w:r w:rsidRPr="00690C17">
          <w:rPr>
            <w:rStyle w:val="Kpr"/>
            <w:rFonts w:ascii="Segoe UI" w:hAnsi="Segoe UI" w:cs="Segoe UI"/>
            <w:color w:val="334466"/>
            <w:u w:val="none"/>
            <w:shd w:val="clear" w:color="auto" w:fill="FDFDFD"/>
          </w:rPr>
          <w:t>http</w:t>
        </w:r>
        <w:proofErr w:type="spellEnd"/>
        <w:r w:rsidRPr="00690C17">
          <w:rPr>
            <w:rStyle w:val="Kpr"/>
            <w:rFonts w:ascii="Segoe UI" w:hAnsi="Segoe UI" w:cs="Segoe UI"/>
            <w:color w:val="334466"/>
            <w:u w:val="none"/>
            <w:shd w:val="clear" w:color="auto" w:fill="FDFDFD"/>
          </w:rPr>
          <w:t>://</w:t>
        </w:r>
        <w:proofErr w:type="spellStart"/>
        <w:r w:rsidRPr="00690C17">
          <w:rPr>
            <w:rStyle w:val="Kpr"/>
            <w:rFonts w:ascii="Segoe UI" w:hAnsi="Segoe UI" w:cs="Segoe UI"/>
            <w:color w:val="334466"/>
            <w:u w:val="none"/>
            <w:shd w:val="clear" w:color="auto" w:fill="FDFDFD"/>
          </w:rPr>
          <w:t>mufredat</w:t>
        </w:r>
        <w:proofErr w:type="spellEnd"/>
        <w:r w:rsidRPr="00690C17">
          <w:rPr>
            <w:rStyle w:val="Kpr"/>
            <w:rFonts w:ascii="Segoe UI" w:hAnsi="Segoe UI" w:cs="Segoe UI"/>
            <w:color w:val="334466"/>
            <w:u w:val="none"/>
            <w:shd w:val="clear" w:color="auto" w:fill="FDFDFD"/>
          </w:rPr>
          <w:t>.</w:t>
        </w:r>
        <w:proofErr w:type="spellStart"/>
        <w:r w:rsidRPr="00690C17">
          <w:rPr>
            <w:rStyle w:val="Kpr"/>
            <w:rFonts w:ascii="Segoe UI" w:hAnsi="Segoe UI" w:cs="Segoe UI"/>
            <w:color w:val="334466"/>
            <w:u w:val="none"/>
            <w:shd w:val="clear" w:color="auto" w:fill="FDFDFD"/>
          </w:rPr>
          <w:t>meb</w:t>
        </w:r>
        <w:proofErr w:type="spellEnd"/>
        <w:r w:rsidRPr="00690C17">
          <w:rPr>
            <w:rStyle w:val="Kpr"/>
            <w:rFonts w:ascii="Segoe UI" w:hAnsi="Segoe UI" w:cs="Segoe UI"/>
            <w:color w:val="334466"/>
            <w:u w:val="none"/>
            <w:shd w:val="clear" w:color="auto" w:fill="FDFDFD"/>
          </w:rPr>
          <w:t>.gov.tr/2019-20ikincidonem.html"</w:t>
        </w:r>
      </w:hyperlink>
      <w:r w:rsidRPr="00690C17">
        <w:rPr>
          <w:rFonts w:ascii="Segoe UI" w:hAnsi="Segoe UI" w:cs="Segoe UI"/>
          <w:color w:val="4D4D4D"/>
          <w:shd w:val="clear" w:color="auto" w:fill="FDFDFD"/>
        </w:rPr>
        <w:t>; internet adresinden öğretmenler tarafından ulaşılacak ve 31-18 Eylül tarihleri arasında yapılacak uzaktan eğitim de kullanılacaktır.</w:t>
      </w:r>
    </w:p>
    <w:p w:rsidR="00690C17" w:rsidRPr="00690C17" w:rsidRDefault="00690C17" w:rsidP="00690C17">
      <w:pPr>
        <w:jc w:val="both"/>
        <w:rPr>
          <w:rFonts w:ascii="Segoe UI" w:hAnsi="Segoe UI" w:cs="Segoe UI"/>
          <w:color w:val="4D4D4D"/>
          <w:shd w:val="clear" w:color="auto" w:fill="FDFDFD"/>
        </w:rPr>
      </w:pPr>
    </w:p>
    <w:p w:rsidR="00690C17" w:rsidRPr="00690C17" w:rsidRDefault="00690C17" w:rsidP="00690C17">
      <w:pPr>
        <w:jc w:val="both"/>
        <w:rPr>
          <w:rFonts w:ascii="Segoe UI" w:hAnsi="Segoe UI" w:cs="Segoe UI"/>
          <w:color w:val="4D4D4D"/>
          <w:shd w:val="clear" w:color="auto" w:fill="FDFDFD"/>
        </w:rPr>
      </w:pPr>
      <w:r w:rsidRPr="00690C17">
        <w:rPr>
          <w:rFonts w:ascii="Segoe UI" w:hAnsi="Segoe UI" w:cs="Segoe UI"/>
          <w:color w:val="4D4D4D"/>
          <w:shd w:val="clear" w:color="auto" w:fill="FDFDFD"/>
        </w:rPr>
        <w:t>c)Uzaktan eğitimde kullanılabilecek etkinlikleri öğretmenler, ilgili dersin programında yer alan kazanımları öğrencilerin ulaşmaları kaydıyla, okulun veya öğrencinin durumuna göre, doğrudan kullanabilecek, uyarlayabilecek veya kendi etkinliğini hazırlayıp uygulayabilecektir.</w:t>
      </w:r>
    </w:p>
    <w:p w:rsidR="00690C17" w:rsidRPr="00690C17" w:rsidRDefault="00690C17" w:rsidP="00690C17">
      <w:pPr>
        <w:jc w:val="both"/>
        <w:rPr>
          <w:rFonts w:ascii="Segoe UI" w:hAnsi="Segoe UI" w:cs="Segoe UI"/>
          <w:color w:val="4D4D4D"/>
          <w:shd w:val="clear" w:color="auto" w:fill="FDFDFD"/>
        </w:rPr>
      </w:pPr>
    </w:p>
    <w:p w:rsidR="00690C17" w:rsidRPr="00690C17" w:rsidRDefault="00690C17" w:rsidP="00690C17">
      <w:pPr>
        <w:jc w:val="both"/>
        <w:rPr>
          <w:rFonts w:ascii="Segoe UI" w:hAnsi="Segoe UI" w:cs="Segoe UI"/>
          <w:color w:val="4D4D4D"/>
          <w:shd w:val="clear" w:color="auto" w:fill="FDFDFD"/>
        </w:rPr>
      </w:pPr>
      <w:r w:rsidRPr="00690C17">
        <w:rPr>
          <w:rFonts w:ascii="Segoe UI" w:hAnsi="Segoe UI" w:cs="Segoe UI"/>
          <w:color w:val="4D4D4D"/>
          <w:shd w:val="clear" w:color="auto" w:fill="FDFDFD"/>
        </w:rPr>
        <w:t>d) Geçen eğitim-öğretim yılının ikinci dönemine ait derslerin kritik konu ve kazanımlarına dair ders içerik videoları TRT EBA İlkokul TV, TRT EBA Ortaokul TV ve TRT EBA Lise TV kanallarında yayınlanacak. EBA üzerinden sunulacak alt yapıyla, açık kaynaklı diğer platformlar (</w:t>
      </w:r>
      <w:proofErr w:type="spellStart"/>
      <w:r w:rsidRPr="00690C17">
        <w:rPr>
          <w:rFonts w:ascii="Segoe UI" w:hAnsi="Segoe UI" w:cs="Segoe UI"/>
          <w:color w:val="4D4D4D"/>
          <w:shd w:val="clear" w:color="auto" w:fill="FDFDFD"/>
        </w:rPr>
        <w:t>zoom</w:t>
      </w:r>
      <w:proofErr w:type="spellEnd"/>
      <w:r w:rsidRPr="00690C17">
        <w:rPr>
          <w:rFonts w:ascii="Segoe UI" w:hAnsi="Segoe UI" w:cs="Segoe UI"/>
          <w:color w:val="4D4D4D"/>
          <w:shd w:val="clear" w:color="auto" w:fill="FDFDFD"/>
        </w:rPr>
        <w:t xml:space="preserve"> gibi) üzerinden tüm öğretmenler tarafından canlı ders uygulamaları gerçekleştirilebilecek. Canlı ders uygulamaları, öğrencilerin 2020-2021 eğitim ve öğretim yılında devam edecekleri sınıfın öğretmenleri tarafından yapılacak. </w:t>
      </w:r>
    </w:p>
    <w:p w:rsidR="00690C17" w:rsidRPr="00690C17" w:rsidRDefault="00690C17" w:rsidP="00690C17">
      <w:pPr>
        <w:jc w:val="both"/>
        <w:rPr>
          <w:rFonts w:ascii="Segoe UI" w:hAnsi="Segoe UI" w:cs="Segoe UI"/>
          <w:color w:val="4D4D4D"/>
          <w:shd w:val="clear" w:color="auto" w:fill="FDFDFD"/>
        </w:rPr>
      </w:pPr>
    </w:p>
    <w:p w:rsidR="00690C17" w:rsidRPr="00690C17" w:rsidRDefault="00690C17" w:rsidP="00690C17">
      <w:pPr>
        <w:jc w:val="both"/>
        <w:rPr>
          <w:rFonts w:ascii="Segoe UI" w:hAnsi="Segoe UI" w:cs="Segoe UI"/>
          <w:color w:val="4D4D4D"/>
          <w:shd w:val="clear" w:color="auto" w:fill="FDFDFD"/>
        </w:rPr>
      </w:pPr>
      <w:r w:rsidRPr="00690C17">
        <w:rPr>
          <w:rFonts w:ascii="Segoe UI" w:hAnsi="Segoe UI" w:cs="Segoe UI"/>
          <w:color w:val="4D4D4D"/>
          <w:shd w:val="clear" w:color="auto" w:fill="FDFDFD"/>
        </w:rPr>
        <w:t xml:space="preserve">e)Uygulamanın hayata geçirilebilmesi için 24.08.2020 tarihinde yapılan Öğretmenler kurulunda alınan karar gereği Uzaktan eğitimin koordinasyonu için 4. Sınıf Öğretmeni Serap ÇAKIR asil, 4 sınıf öğretmeni Asude DENİZER yedek olarak oy birliği ile seçilmiş ve görevlen dirilmiştir. </w:t>
      </w:r>
    </w:p>
    <w:p w:rsidR="00690C17" w:rsidRPr="00690C17" w:rsidRDefault="00690C17" w:rsidP="00690C17">
      <w:pPr>
        <w:jc w:val="both"/>
        <w:rPr>
          <w:rFonts w:ascii="Segoe UI" w:hAnsi="Segoe UI" w:cs="Segoe UI"/>
          <w:color w:val="4D4D4D"/>
          <w:shd w:val="clear" w:color="auto" w:fill="FDFDFD"/>
        </w:rPr>
      </w:pPr>
    </w:p>
    <w:p w:rsidR="00690C17" w:rsidRPr="00690C17" w:rsidRDefault="00690C17" w:rsidP="00B26993">
      <w:pPr>
        <w:jc w:val="both"/>
        <w:rPr>
          <w:rFonts w:ascii="Segoe UI" w:hAnsi="Segoe UI" w:cs="Segoe UI"/>
          <w:color w:val="4D4D4D"/>
          <w:shd w:val="clear" w:color="auto" w:fill="FDFDFD"/>
        </w:rPr>
      </w:pPr>
      <w:r w:rsidRPr="00690C17">
        <w:rPr>
          <w:rFonts w:ascii="Segoe UI" w:hAnsi="Segoe UI" w:cs="Segoe UI"/>
          <w:color w:val="4D4D4D"/>
          <w:shd w:val="clear" w:color="auto" w:fill="FDFDFD"/>
        </w:rPr>
        <w:t xml:space="preserve">f)Canlı ders </w:t>
      </w:r>
      <w:proofErr w:type="gramStart"/>
      <w:r w:rsidRPr="00690C17">
        <w:rPr>
          <w:rFonts w:ascii="Segoe UI" w:hAnsi="Segoe UI" w:cs="Segoe UI"/>
          <w:color w:val="4D4D4D"/>
          <w:shd w:val="clear" w:color="auto" w:fill="FDFDFD"/>
        </w:rPr>
        <w:t>etkinlik  örneklerine</w:t>
      </w:r>
      <w:proofErr w:type="gramEnd"/>
      <w:r w:rsidRPr="00690C17">
        <w:rPr>
          <w:rFonts w:ascii="Segoe UI" w:hAnsi="Segoe UI" w:cs="Segoe UI"/>
          <w:color w:val="4D4D4D"/>
          <w:shd w:val="clear" w:color="auto" w:fill="FDFDFD"/>
        </w:rPr>
        <w:t xml:space="preserve"> </w:t>
      </w:r>
      <w:r w:rsidR="00B26993" w:rsidRPr="00B26993">
        <w:rPr>
          <w:rFonts w:ascii="Segoe UI" w:hAnsi="Segoe UI" w:cs="Segoe UI"/>
          <w:color w:val="4D4D4D"/>
          <w:shd w:val="clear" w:color="auto" w:fill="FDFDFD"/>
        </w:rPr>
        <w:t>http://mufredat.meb.gov.tr/2019-</w:t>
      </w:r>
      <w:r w:rsidR="00B26993">
        <w:rPr>
          <w:rFonts w:ascii="Segoe UI" w:hAnsi="Segoe UI" w:cs="Segoe UI"/>
          <w:color w:val="4D4D4D"/>
          <w:shd w:val="clear" w:color="auto" w:fill="FDFDFD"/>
        </w:rPr>
        <w:t xml:space="preserve"> </w:t>
      </w:r>
      <w:r w:rsidRPr="00690C17">
        <w:rPr>
          <w:rFonts w:ascii="Segoe UI" w:hAnsi="Segoe UI" w:cs="Segoe UI"/>
          <w:color w:val="4D4D4D"/>
          <w:shd w:val="clear" w:color="auto" w:fill="FDFDFD"/>
        </w:rPr>
        <w:t xml:space="preserve">internet </w:t>
      </w:r>
      <w:r w:rsidR="00B26993">
        <w:rPr>
          <w:rFonts w:ascii="Segoe UI" w:hAnsi="Segoe UI" w:cs="Segoe UI"/>
          <w:color w:val="4D4D4D"/>
          <w:shd w:val="clear" w:color="auto" w:fill="FDFDFD"/>
        </w:rPr>
        <w:t xml:space="preserve">adresinden </w:t>
      </w:r>
      <w:proofErr w:type="spellStart"/>
      <w:r w:rsidRPr="00690C17">
        <w:rPr>
          <w:rFonts w:ascii="Segoe UI" w:hAnsi="Segoe UI" w:cs="Segoe UI"/>
          <w:color w:val="4D4D4D"/>
          <w:shd w:val="clear" w:color="auto" w:fill="FDFDFD"/>
        </w:rPr>
        <w:t>adresinden</w:t>
      </w:r>
      <w:proofErr w:type="spellEnd"/>
      <w:r w:rsidRPr="00690C17">
        <w:rPr>
          <w:rFonts w:ascii="Segoe UI" w:hAnsi="Segoe UI" w:cs="Segoe UI"/>
          <w:color w:val="4D4D4D"/>
          <w:shd w:val="clear" w:color="auto" w:fill="FDFDFD"/>
        </w:rPr>
        <w:t xml:space="preserve"> ulaşılabilecektir. </w:t>
      </w:r>
    </w:p>
    <w:p w:rsidR="00690C17" w:rsidRPr="00690C17" w:rsidRDefault="00690C17" w:rsidP="00690C17">
      <w:pPr>
        <w:jc w:val="both"/>
        <w:rPr>
          <w:rFonts w:ascii="Segoe UI" w:hAnsi="Segoe UI" w:cs="Segoe UI"/>
          <w:color w:val="4D4D4D"/>
          <w:shd w:val="clear" w:color="auto" w:fill="FDFDFD"/>
        </w:rPr>
      </w:pPr>
      <w:r w:rsidRPr="00690C17">
        <w:rPr>
          <w:rFonts w:ascii="Segoe UI" w:hAnsi="Segoe UI" w:cs="Segoe UI"/>
          <w:color w:val="4D4D4D"/>
          <w:shd w:val="clear" w:color="auto" w:fill="FDFDFD"/>
        </w:rPr>
        <w:t xml:space="preserve">                                                                                            26.08.2020</w:t>
      </w:r>
    </w:p>
    <w:p w:rsidR="00690C17" w:rsidRPr="00690C17" w:rsidRDefault="00690C17" w:rsidP="00690C17">
      <w:pPr>
        <w:jc w:val="both"/>
        <w:rPr>
          <w:rFonts w:ascii="Segoe UI" w:hAnsi="Segoe UI" w:cs="Segoe UI"/>
          <w:color w:val="4D4D4D"/>
          <w:shd w:val="clear" w:color="auto" w:fill="FDFDFD"/>
        </w:rPr>
      </w:pPr>
      <w:r w:rsidRPr="00690C17">
        <w:rPr>
          <w:rFonts w:ascii="Segoe UI" w:hAnsi="Segoe UI" w:cs="Segoe UI"/>
          <w:color w:val="4D4D4D"/>
          <w:shd w:val="clear" w:color="auto" w:fill="FDFDFD"/>
        </w:rPr>
        <w:t xml:space="preserve">                                                                                    Ali Osman SEMERCİ</w:t>
      </w:r>
    </w:p>
    <w:p w:rsidR="008263BA" w:rsidRPr="00690C17" w:rsidRDefault="00690C17" w:rsidP="00B26993">
      <w:pPr>
        <w:jc w:val="both"/>
      </w:pPr>
      <w:r w:rsidRPr="00690C17">
        <w:rPr>
          <w:rFonts w:ascii="Segoe UI" w:hAnsi="Segoe UI" w:cs="Segoe UI"/>
          <w:color w:val="4D4D4D"/>
          <w:shd w:val="clear" w:color="auto" w:fill="FDFDFD"/>
        </w:rPr>
        <w:t xml:space="preserve">                                                                                         Okul Müdürü</w:t>
      </w:r>
    </w:p>
    <w:sectPr w:rsidR="008263BA" w:rsidRPr="00690C17" w:rsidSect="008263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0C17"/>
    <w:rsid w:val="00690C17"/>
    <w:rsid w:val="008263BA"/>
    <w:rsid w:val="00B269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0C17"/>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90C17"/>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fredat.meb.gov.tr/2019-20ikincidonem.html%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cumhuriyet</dc:creator>
  <cp:lastModifiedBy>cumhuriyet</cp:lastModifiedBy>
  <cp:revision>2</cp:revision>
  <dcterms:created xsi:type="dcterms:W3CDTF">2020-08-26T07:37:00Z</dcterms:created>
  <dcterms:modified xsi:type="dcterms:W3CDTF">2020-08-26T07:40:00Z</dcterms:modified>
</cp:coreProperties>
</file>